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1" w:rsidRPr="00BE4E82" w:rsidRDefault="009860D1" w:rsidP="009860D1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E4E82">
        <w:rPr>
          <w:rFonts w:asciiTheme="majorHAnsi" w:hAnsiTheme="majorHAnsi" w:cstheme="majorHAnsi"/>
          <w:b/>
          <w:sz w:val="20"/>
          <w:szCs w:val="20"/>
        </w:rPr>
        <w:t>Súhlas so spracúvaním osobných údajov</w:t>
      </w:r>
    </w:p>
    <w:p w:rsidR="009860D1" w:rsidRPr="00BE4E82" w:rsidRDefault="009860D1" w:rsidP="009860D1">
      <w:pPr>
        <w:jc w:val="center"/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(účastník súťaže, ktorý ešte nedovŕšil 16. rok veku)</w:t>
      </w:r>
    </w:p>
    <w:p w:rsidR="009860D1" w:rsidRPr="00BE4E82" w:rsidRDefault="009860D1" w:rsidP="009860D1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jc w:val="center"/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v súlade s nariadením Európskeho parlamentu a Rady (EÚ) 2016/679 z 27. apríla 2016 o ochrane</w:t>
      </w:r>
    </w:p>
    <w:p w:rsidR="009860D1" w:rsidRPr="00BE4E82" w:rsidRDefault="009860D1" w:rsidP="009860D1">
      <w:pPr>
        <w:jc w:val="center"/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fyzických osôb pri spracúvaní osobných údajov a o voľnom pohybe takýchto údajov, ktorým sa zrušuje smernica 95/46/ES (všeobecné nariadenie o ochrane údajov) (ďalej aj ako „GDPR“)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Účastník súťaže: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Meno a priezvisko: ..................................................................................................................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adresa: .............................................................................................................................................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škola (adresa): ............................................................................................................................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zastúpený zákonným zástupcom: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........................................................................(meno a priezvisko zákonného zástupcu)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 xml:space="preserve">týmto prevádzkovateľovi: </w:t>
      </w:r>
      <w:r w:rsidRPr="00BE4E82">
        <w:rPr>
          <w:rFonts w:asciiTheme="majorHAnsi" w:hAnsiTheme="majorHAnsi" w:cstheme="majorHAnsi"/>
          <w:b/>
          <w:sz w:val="20"/>
          <w:szCs w:val="20"/>
        </w:rPr>
        <w:t>Centrum vedecko-technických informácií Slovenskej republiky</w:t>
      </w:r>
      <w:r w:rsidRPr="00BE4E82">
        <w:rPr>
          <w:rFonts w:asciiTheme="majorHAnsi" w:hAnsiTheme="majorHAnsi" w:cstheme="majorHAnsi"/>
          <w:sz w:val="20"/>
          <w:szCs w:val="20"/>
        </w:rPr>
        <w:t>,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 xml:space="preserve">Lamačská cesta 8A, </w:t>
      </w:r>
      <w:r w:rsidR="00BD4ABC">
        <w:rPr>
          <w:rFonts w:asciiTheme="majorHAnsi" w:hAnsiTheme="majorHAnsi" w:cstheme="majorHAnsi"/>
          <w:sz w:val="20"/>
          <w:szCs w:val="20"/>
        </w:rPr>
        <w:t>811 04</w:t>
      </w:r>
      <w:r w:rsidRPr="00BE4E82">
        <w:rPr>
          <w:rFonts w:asciiTheme="majorHAnsi" w:hAnsiTheme="majorHAnsi" w:cstheme="majorHAnsi"/>
          <w:sz w:val="20"/>
          <w:szCs w:val="20"/>
        </w:rPr>
        <w:t xml:space="preserve"> Bratislava</w:t>
      </w:r>
      <w:r w:rsidR="00BD4ABC">
        <w:rPr>
          <w:rFonts w:asciiTheme="majorHAnsi" w:hAnsiTheme="majorHAnsi" w:cstheme="majorHAnsi"/>
          <w:sz w:val="20"/>
          <w:szCs w:val="20"/>
        </w:rPr>
        <w:t xml:space="preserve"> 1</w:t>
      </w:r>
      <w:r w:rsidRPr="00BE4E82">
        <w:rPr>
          <w:rFonts w:asciiTheme="majorHAnsi" w:hAnsiTheme="majorHAnsi" w:cstheme="majorHAnsi"/>
          <w:sz w:val="20"/>
          <w:szCs w:val="20"/>
        </w:rPr>
        <w:t xml:space="preserve"> (ďalej len prevádzkovateľ“)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b/>
          <w:sz w:val="20"/>
          <w:szCs w:val="20"/>
        </w:rPr>
      </w:pPr>
      <w:r w:rsidRPr="00BE4E82">
        <w:rPr>
          <w:rFonts w:asciiTheme="majorHAnsi" w:hAnsiTheme="majorHAnsi" w:cstheme="majorHAnsi"/>
          <w:b/>
          <w:sz w:val="20"/>
          <w:szCs w:val="20"/>
        </w:rPr>
        <w:t>udeľujem súhlas so spracúvaním osobných údajov na účel organizovania súťaží a podujatí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a to v rozsahu údajov uvedených v prihlasovacom formulári k danej súťaži na webe (meno a priezvisko, adresa, kontaktné údaje - mail, telefón, väzba na školu), údaj o väzbe k dielu, údaje súvisiace s umiestnením v súťaži, údaje o prípadnej výhre a ďalšie údaje nevyhnutné na dosiahnutie účelu spracúvania.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Vyhlasujem, že som bol(a) prevádzkovateľom pred udelením súhlasu informovaný(á) v súlade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s článkom 13 GDPR.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Vyhlasujem, že poskytnuté údaje sú pravdivé a aktuálne.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 xml:space="preserve">Beriem na vedomie, že mám </w:t>
      </w:r>
      <w:r w:rsidRPr="00BE4E82">
        <w:rPr>
          <w:rFonts w:asciiTheme="majorHAnsi" w:hAnsiTheme="majorHAnsi" w:cstheme="majorHAnsi"/>
          <w:b/>
          <w:sz w:val="20"/>
          <w:szCs w:val="20"/>
        </w:rPr>
        <w:t>právo súhlas kedykoľvek odvolať</w:t>
      </w:r>
      <w:r w:rsidRPr="00BE4E82">
        <w:rPr>
          <w:rFonts w:asciiTheme="majorHAnsi" w:hAnsiTheme="majorHAnsi" w:cstheme="majorHAnsi"/>
          <w:sz w:val="20"/>
          <w:szCs w:val="20"/>
        </w:rPr>
        <w:t xml:space="preserve"> a to e-mailom na adresu: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 xml:space="preserve">aurelium@cvtisr.sk alebo aj písomne doručením na adresu prevádzkovateľa. 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Odvolanie súhlasu nemá vplyv na zákonnosť spracúvania vychádzajúceho zo súhlasu pred jeho odvolaním.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V ....................................., dňa .....................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ind w:left="5664" w:firstLine="708"/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 xml:space="preserve">     .........................................................</w:t>
      </w:r>
    </w:p>
    <w:p w:rsidR="009860D1" w:rsidRPr="00BE4E82" w:rsidRDefault="009860D1" w:rsidP="009860D1">
      <w:pPr>
        <w:ind w:left="5664" w:firstLine="708"/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podpis zákonného zástupcu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8A0CC8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E4E82">
        <w:rPr>
          <w:rFonts w:asciiTheme="majorHAnsi" w:hAnsiTheme="majorHAnsi" w:cstheme="majorHAnsi"/>
          <w:b/>
          <w:sz w:val="20"/>
          <w:szCs w:val="20"/>
        </w:rPr>
        <w:t>Informácia o spracúvaní osobných údajov</w:t>
      </w:r>
    </w:p>
    <w:p w:rsidR="009860D1" w:rsidRPr="00BE4E82" w:rsidRDefault="009860D1" w:rsidP="008A0CC8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E4E82">
        <w:rPr>
          <w:rFonts w:asciiTheme="majorHAnsi" w:hAnsiTheme="majorHAnsi" w:cstheme="majorHAnsi"/>
          <w:b/>
          <w:sz w:val="20"/>
          <w:szCs w:val="20"/>
        </w:rPr>
        <w:t>(</w:t>
      </w:r>
      <w:proofErr w:type="spellStart"/>
      <w:r w:rsidRPr="00BE4E82">
        <w:rPr>
          <w:rFonts w:asciiTheme="majorHAnsi" w:hAnsiTheme="majorHAnsi" w:cstheme="majorHAnsi"/>
          <w:b/>
          <w:sz w:val="20"/>
          <w:szCs w:val="20"/>
        </w:rPr>
        <w:t>Videosúťaž</w:t>
      </w:r>
      <w:proofErr w:type="spellEnd"/>
      <w:r w:rsidRPr="00BE4E8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A0CC8" w:rsidRPr="00BE4E82">
        <w:rPr>
          <w:rFonts w:asciiTheme="majorHAnsi" w:hAnsiTheme="majorHAnsi" w:cstheme="majorHAnsi"/>
          <w:b/>
          <w:sz w:val="20"/>
          <w:szCs w:val="20"/>
        </w:rPr>
        <w:t>Oživme hrdinu</w:t>
      </w:r>
      <w:r w:rsidRPr="00BE4E82">
        <w:rPr>
          <w:rFonts w:asciiTheme="majorHAnsi" w:hAnsiTheme="majorHAnsi" w:cstheme="majorHAnsi"/>
          <w:b/>
          <w:sz w:val="20"/>
          <w:szCs w:val="20"/>
        </w:rPr>
        <w:t>)</w:t>
      </w:r>
    </w:p>
    <w:p w:rsidR="008A0CC8" w:rsidRPr="00BE4E82" w:rsidRDefault="008A0CC8" w:rsidP="008A0CC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v súlade s čl. 13 nariadenia Európskeho parlamentu a Rady (EÚ) 2016/679 z 27. apríla 2016 o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ochrane fyzických osôb pri spracúvaní osobných údajov a o voľnom pohybe takýchto údajov, ktorým</w:t>
      </w:r>
      <w:r w:rsidR="008A0CC8" w:rsidRPr="00BE4E82">
        <w:rPr>
          <w:rFonts w:asciiTheme="majorHAnsi" w:hAnsiTheme="majorHAnsi" w:cstheme="majorHAnsi"/>
          <w:sz w:val="20"/>
          <w:szCs w:val="20"/>
        </w:rPr>
        <w:t xml:space="preserve"> </w:t>
      </w:r>
      <w:r w:rsidRPr="00BE4E82">
        <w:rPr>
          <w:rFonts w:asciiTheme="majorHAnsi" w:hAnsiTheme="majorHAnsi" w:cstheme="majorHAnsi"/>
          <w:sz w:val="20"/>
          <w:szCs w:val="20"/>
        </w:rPr>
        <w:t>sa zrušuje smernica 95/46/ES (všeobecné nariadenie o ochrane údajov) (ďalej aj ako „GDPR“)</w:t>
      </w:r>
    </w:p>
    <w:p w:rsidR="008A0CC8" w:rsidRPr="00BE4E82" w:rsidRDefault="008A0CC8" w:rsidP="009860D1">
      <w:pPr>
        <w:rPr>
          <w:rFonts w:asciiTheme="majorHAnsi" w:hAnsiTheme="majorHAnsi" w:cstheme="majorHAnsi"/>
          <w:sz w:val="20"/>
          <w:szCs w:val="20"/>
        </w:rPr>
      </w:pP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1. Prevádzkovateľ: Centrum vedecko-technických informácií Slovenskej republiky, Lamačská</w:t>
      </w:r>
    </w:p>
    <w:p w:rsidR="009860D1" w:rsidRPr="00BE4E82" w:rsidRDefault="00BD4ABC" w:rsidP="009860D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cesta </w:t>
      </w:r>
      <w:r w:rsidR="009860D1" w:rsidRPr="00BE4E82">
        <w:rPr>
          <w:rFonts w:asciiTheme="majorHAnsi" w:hAnsiTheme="majorHAnsi" w:cstheme="majorHAnsi"/>
          <w:sz w:val="20"/>
          <w:szCs w:val="20"/>
        </w:rPr>
        <w:t>8A, 8</w:t>
      </w:r>
      <w:r>
        <w:rPr>
          <w:rFonts w:asciiTheme="majorHAnsi" w:hAnsiTheme="majorHAnsi" w:cstheme="majorHAnsi"/>
          <w:sz w:val="20"/>
          <w:szCs w:val="20"/>
        </w:rPr>
        <w:t>11 04</w:t>
      </w:r>
      <w:r w:rsidR="009860D1" w:rsidRPr="00BE4E82">
        <w:rPr>
          <w:rFonts w:asciiTheme="majorHAnsi" w:hAnsiTheme="majorHAnsi" w:cstheme="majorHAnsi"/>
          <w:sz w:val="20"/>
          <w:szCs w:val="20"/>
        </w:rPr>
        <w:t xml:space="preserve"> Bratislava</w:t>
      </w:r>
      <w:r>
        <w:rPr>
          <w:rFonts w:asciiTheme="majorHAnsi" w:hAnsiTheme="majorHAnsi" w:cstheme="majorHAnsi"/>
          <w:sz w:val="20"/>
          <w:szCs w:val="20"/>
        </w:rPr>
        <w:t xml:space="preserve"> 1</w:t>
      </w:r>
      <w:r w:rsidR="009860D1" w:rsidRPr="00BE4E82">
        <w:rPr>
          <w:rFonts w:asciiTheme="majorHAnsi" w:hAnsiTheme="majorHAnsi" w:cstheme="majorHAnsi"/>
          <w:sz w:val="20"/>
          <w:szCs w:val="20"/>
        </w:rPr>
        <w:t>, kontaktné údaje: tel. č. (</w:t>
      </w:r>
      <w:proofErr w:type="spellStart"/>
      <w:r w:rsidR="008A0CC8" w:rsidRPr="00BE4E82">
        <w:rPr>
          <w:rFonts w:asciiTheme="majorHAnsi" w:hAnsiTheme="majorHAnsi" w:cstheme="majorHAnsi"/>
          <w:sz w:val="20"/>
          <w:szCs w:val="20"/>
        </w:rPr>
        <w:t>Aurelium</w:t>
      </w:r>
      <w:proofErr w:type="spellEnd"/>
      <w:r w:rsidR="008A0CC8" w:rsidRPr="00BE4E82">
        <w:rPr>
          <w:rFonts w:asciiTheme="majorHAnsi" w:hAnsiTheme="majorHAnsi" w:cstheme="majorHAnsi"/>
          <w:sz w:val="20"/>
          <w:szCs w:val="20"/>
        </w:rPr>
        <w:t xml:space="preserve"> recepcia</w:t>
      </w:r>
      <w:r w:rsidR="009860D1" w:rsidRPr="00BE4E82">
        <w:rPr>
          <w:rFonts w:asciiTheme="majorHAnsi" w:hAnsiTheme="majorHAnsi" w:cstheme="majorHAnsi"/>
          <w:sz w:val="20"/>
          <w:szCs w:val="20"/>
        </w:rPr>
        <w:t xml:space="preserve">) </w:t>
      </w:r>
      <w:r w:rsidR="008A0CC8" w:rsidRPr="00BE4E82">
        <w:rPr>
          <w:rFonts w:asciiTheme="majorHAnsi" w:hAnsiTheme="majorHAnsi" w:cstheme="majorHAnsi"/>
          <w:sz w:val="20"/>
          <w:szCs w:val="20"/>
        </w:rPr>
        <w:t>0918547478</w:t>
      </w:r>
      <w:r w:rsidR="009860D1" w:rsidRPr="00BE4E82">
        <w:rPr>
          <w:rFonts w:asciiTheme="majorHAnsi" w:hAnsiTheme="majorHAnsi" w:cstheme="majorHAnsi"/>
          <w:sz w:val="20"/>
          <w:szCs w:val="20"/>
        </w:rPr>
        <w:t>,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 xml:space="preserve">e-mail: </w:t>
      </w:r>
      <w:r w:rsidR="008A0CC8" w:rsidRPr="00BE4E82">
        <w:rPr>
          <w:rFonts w:asciiTheme="majorHAnsi" w:hAnsiTheme="majorHAnsi" w:cstheme="majorHAnsi"/>
          <w:sz w:val="20"/>
          <w:szCs w:val="20"/>
        </w:rPr>
        <w:t>aurelium</w:t>
      </w:r>
      <w:r w:rsidRPr="00BE4E82">
        <w:rPr>
          <w:rFonts w:asciiTheme="majorHAnsi" w:hAnsiTheme="majorHAnsi" w:cstheme="majorHAnsi"/>
          <w:sz w:val="20"/>
          <w:szCs w:val="20"/>
        </w:rPr>
        <w:t>@cvtisr.sk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2. Kontakt na zodpovednú osobu: gdpr@cvtisr.sk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3. Účel spracúvania: organizovanie súťaží a podujatí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4. Právny základ: súhlas dotknutej osoby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5. Doba uchovávania osobných údajov: 5 rokov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6. Údaje účastníkov súťaže na tento účel poskytujeme členom hodnotiacej komisie (ktorej členmi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 xml:space="preserve">sú </w:t>
      </w:r>
      <w:r w:rsidR="008A0CC8" w:rsidRPr="00BE4E82">
        <w:rPr>
          <w:rFonts w:asciiTheme="majorHAnsi" w:hAnsiTheme="majorHAnsi" w:cstheme="majorHAnsi"/>
          <w:sz w:val="20"/>
          <w:szCs w:val="20"/>
        </w:rPr>
        <w:t xml:space="preserve">pracovníci CVTISR a </w:t>
      </w:r>
      <w:proofErr w:type="spellStart"/>
      <w:r w:rsidR="008A0CC8" w:rsidRPr="00BE4E82">
        <w:rPr>
          <w:rFonts w:asciiTheme="majorHAnsi" w:hAnsiTheme="majorHAnsi" w:cstheme="majorHAnsi"/>
          <w:sz w:val="20"/>
          <w:szCs w:val="20"/>
        </w:rPr>
        <w:t>Aurelia</w:t>
      </w:r>
      <w:proofErr w:type="spellEnd"/>
      <w:r w:rsidRPr="00BE4E82">
        <w:rPr>
          <w:rFonts w:asciiTheme="majorHAnsi" w:hAnsiTheme="majorHAnsi" w:cstheme="majorHAnsi"/>
          <w:sz w:val="20"/>
          <w:szCs w:val="20"/>
        </w:rPr>
        <w:t>).</w:t>
      </w:r>
    </w:p>
    <w:p w:rsidR="009860D1" w:rsidRPr="00BE4E82" w:rsidRDefault="008A0CC8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P</w:t>
      </w:r>
      <w:r w:rsidR="009860D1" w:rsidRPr="00BE4E82">
        <w:rPr>
          <w:rFonts w:asciiTheme="majorHAnsi" w:hAnsiTheme="majorHAnsi" w:cstheme="majorHAnsi"/>
          <w:sz w:val="20"/>
          <w:szCs w:val="20"/>
        </w:rPr>
        <w:t xml:space="preserve">ríjemcom údajov je aj </w:t>
      </w:r>
      <w:r w:rsidRPr="00BE4E82">
        <w:rPr>
          <w:rFonts w:asciiTheme="majorHAnsi" w:hAnsiTheme="majorHAnsi" w:cstheme="majorHAnsi"/>
          <w:sz w:val="20"/>
          <w:szCs w:val="20"/>
        </w:rPr>
        <w:t xml:space="preserve">spoločnosť vykonávajúca externú </w:t>
      </w:r>
      <w:r w:rsidR="009860D1" w:rsidRPr="00BE4E82">
        <w:rPr>
          <w:rFonts w:asciiTheme="majorHAnsi" w:hAnsiTheme="majorHAnsi" w:cstheme="majorHAnsi"/>
          <w:sz w:val="20"/>
          <w:szCs w:val="20"/>
        </w:rPr>
        <w:t>podporu a prevádzku webových stránok (údaje sa získavajú prostredníctvom formulára na</w:t>
      </w:r>
      <w:r w:rsidRPr="00BE4E82">
        <w:rPr>
          <w:rFonts w:asciiTheme="majorHAnsi" w:hAnsiTheme="majorHAnsi" w:cstheme="majorHAnsi"/>
          <w:sz w:val="20"/>
          <w:szCs w:val="20"/>
        </w:rPr>
        <w:t xml:space="preserve"> </w:t>
      </w:r>
      <w:r w:rsidR="009860D1" w:rsidRPr="00BE4E82">
        <w:rPr>
          <w:rFonts w:asciiTheme="majorHAnsi" w:hAnsiTheme="majorHAnsi" w:cstheme="majorHAnsi"/>
          <w:sz w:val="20"/>
          <w:szCs w:val="20"/>
        </w:rPr>
        <w:t>webe).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7. Poskytovanie osobných údajov na uvedené účely nie je zákonnou ani zmluvnou požiadavkou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ani požiadavkou, ktorá je potrebná na uzavretie zmluvy. Bez udelenia súhlasu nie je možné</w:t>
      </w:r>
    </w:p>
    <w:p w:rsidR="009860D1" w:rsidRPr="00BE4E82" w:rsidRDefault="009860D1" w:rsidP="009860D1">
      <w:pPr>
        <w:rPr>
          <w:rFonts w:asciiTheme="majorHAnsi" w:hAnsiTheme="majorHAnsi" w:cstheme="majorHAnsi"/>
          <w:b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 xml:space="preserve">zúčastniť sa súťaže. Súhlas je dobrovoľný. Dotknutá osoba má </w:t>
      </w:r>
      <w:r w:rsidRPr="00BE4E82">
        <w:rPr>
          <w:rFonts w:asciiTheme="majorHAnsi" w:hAnsiTheme="majorHAnsi" w:cstheme="majorHAnsi"/>
          <w:b/>
          <w:sz w:val="20"/>
          <w:szCs w:val="20"/>
        </w:rPr>
        <w:t>právo svoj súhlas kedykoľvek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b/>
          <w:sz w:val="20"/>
          <w:szCs w:val="20"/>
        </w:rPr>
        <w:t>odvolať</w:t>
      </w:r>
      <w:r w:rsidRPr="00BE4E82">
        <w:rPr>
          <w:rFonts w:asciiTheme="majorHAnsi" w:hAnsiTheme="majorHAnsi" w:cstheme="majorHAnsi"/>
          <w:sz w:val="20"/>
          <w:szCs w:val="20"/>
        </w:rPr>
        <w:t>. Odvolanie súhlasu nemá vplyv na zákonnosť spracúvania vychádzajúceho zo súhlasu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pred jeho odvolaním. Súhlas je možné odvolať písomne na adrese sídla prevádzkovateľa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 xml:space="preserve">alebo e-mailom na adresu </w:t>
      </w:r>
      <w:r w:rsidR="008A0CC8" w:rsidRPr="00BE4E82">
        <w:rPr>
          <w:rFonts w:asciiTheme="majorHAnsi" w:hAnsiTheme="majorHAnsi" w:cstheme="majorHAnsi"/>
          <w:sz w:val="20"/>
          <w:szCs w:val="20"/>
        </w:rPr>
        <w:t>aurelium</w:t>
      </w:r>
      <w:r w:rsidRPr="00BE4E82">
        <w:rPr>
          <w:rFonts w:asciiTheme="majorHAnsi" w:hAnsiTheme="majorHAnsi" w:cstheme="majorHAnsi"/>
          <w:sz w:val="20"/>
          <w:szCs w:val="20"/>
        </w:rPr>
        <w:t>@cvtisr.sk .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8. Prenos osobných údajov dotknutých osôb do tretej krajiny alebo medzinárodnej organizácii sa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neuskutočňuje.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9. Osobné údaje nebudú použité na automatizované individuálne rozhodovanie vrátane</w:t>
      </w:r>
      <w:r w:rsidR="008A0CC8" w:rsidRPr="00BE4E82">
        <w:rPr>
          <w:rFonts w:asciiTheme="majorHAnsi" w:hAnsiTheme="majorHAnsi" w:cstheme="majorHAnsi"/>
          <w:sz w:val="20"/>
          <w:szCs w:val="20"/>
        </w:rPr>
        <w:t xml:space="preserve"> </w:t>
      </w:r>
      <w:r w:rsidRPr="00BE4E82">
        <w:rPr>
          <w:rFonts w:asciiTheme="majorHAnsi" w:hAnsiTheme="majorHAnsi" w:cstheme="majorHAnsi"/>
          <w:sz w:val="20"/>
          <w:szCs w:val="20"/>
        </w:rPr>
        <w:t>profilovania.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10. Dotknuté osoby majú nasledovné ďalšie práva:</w:t>
      </w:r>
    </w:p>
    <w:p w:rsidR="009860D1" w:rsidRPr="00BE4E82" w:rsidRDefault="009860D1" w:rsidP="008A0CC8">
      <w:pPr>
        <w:ind w:left="426"/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• právo na prístup k osobným údajom podľa čl. 15 GDPR: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Dotknutá osoba má právo na poskytnutie potvrdenia o tom, že prevádzkovateľ spracúva osobné údaje,</w:t>
      </w:r>
      <w:r w:rsidR="008A0CC8" w:rsidRPr="00BE4E82">
        <w:rPr>
          <w:rFonts w:asciiTheme="majorHAnsi" w:hAnsiTheme="majorHAnsi" w:cstheme="majorHAnsi"/>
          <w:sz w:val="20"/>
          <w:szCs w:val="20"/>
        </w:rPr>
        <w:t xml:space="preserve"> </w:t>
      </w:r>
      <w:r w:rsidRPr="00BE4E82">
        <w:rPr>
          <w:rFonts w:asciiTheme="majorHAnsi" w:hAnsiTheme="majorHAnsi" w:cstheme="majorHAnsi"/>
          <w:sz w:val="20"/>
          <w:szCs w:val="20"/>
        </w:rPr>
        <w:t xml:space="preserve">ktoré sa jej týkajú. </w:t>
      </w:r>
      <w:bookmarkStart w:id="0" w:name="_GoBack"/>
      <w:r w:rsidRPr="00BE4E82">
        <w:rPr>
          <w:rFonts w:asciiTheme="majorHAnsi" w:hAnsiTheme="majorHAnsi" w:cstheme="majorHAnsi"/>
          <w:sz w:val="20"/>
          <w:szCs w:val="20"/>
        </w:rPr>
        <w:t>Dotknutá osoba má právo získať prístup k jej osobným údajom a</w:t>
      </w:r>
      <w:r w:rsidR="008A0CC8" w:rsidRPr="00BE4E82">
        <w:rPr>
          <w:rFonts w:asciiTheme="majorHAnsi" w:hAnsiTheme="majorHAnsi" w:cstheme="majorHAnsi"/>
          <w:sz w:val="20"/>
          <w:szCs w:val="20"/>
        </w:rPr>
        <w:t> </w:t>
      </w:r>
      <w:r w:rsidRPr="00BE4E82">
        <w:rPr>
          <w:rFonts w:asciiTheme="majorHAnsi" w:hAnsiTheme="majorHAnsi" w:cstheme="majorHAnsi"/>
          <w:sz w:val="20"/>
          <w:szCs w:val="20"/>
        </w:rPr>
        <w:t>informácie</w:t>
      </w:r>
      <w:r w:rsidR="008A0CC8" w:rsidRPr="00BE4E82">
        <w:rPr>
          <w:rFonts w:asciiTheme="majorHAnsi" w:hAnsiTheme="majorHAnsi" w:cstheme="majorHAnsi"/>
          <w:sz w:val="20"/>
          <w:szCs w:val="20"/>
        </w:rPr>
        <w:t xml:space="preserve"> </w:t>
      </w:r>
      <w:r w:rsidRPr="00BE4E82">
        <w:rPr>
          <w:rFonts w:asciiTheme="majorHAnsi" w:hAnsiTheme="majorHAnsi" w:cstheme="majorHAnsi"/>
          <w:sz w:val="20"/>
          <w:szCs w:val="20"/>
        </w:rPr>
        <w:t>v rozsahu podľa článku 15 GDPR.</w:t>
      </w:r>
    </w:p>
    <w:p w:rsidR="009860D1" w:rsidRPr="00BE4E82" w:rsidRDefault="009860D1" w:rsidP="008A0CC8">
      <w:pPr>
        <w:ind w:left="426"/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• právo na opravu osobných údajov podľa čl. 16 GDPR: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Dotknutá osoba má právo na opravu osobných údajov, ktoré sa jej týkajú, ak sú nesprávne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alebo na ich doplnenie, ak sú neúplné. Prevádzkovateľ musí žiadosti o opravu príp. doplnenie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osobných údajov vyhovieť bez zbytočného odkladu.</w:t>
      </w:r>
    </w:p>
    <w:bookmarkEnd w:id="0"/>
    <w:p w:rsidR="009860D1" w:rsidRPr="00BE4E82" w:rsidRDefault="009860D1" w:rsidP="008A0CC8">
      <w:pPr>
        <w:ind w:left="426"/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• právo na vymazanie (právo na „zabudnutie“) podľa čl. 17 GDPR: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Dotknutá osoba má právo dosiahnuť u prevádzkovateľa bez zbytočného odkladu vymazanie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osobných údajov, ktoré sa jej týkajú, a to za podmienok stanovených v čl. 17 GDPR. Toto právo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dotknutej osoby posúdi prevádzkovateľ z pohľadu všetkých relevantných okolností v súlade s čl.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17 GDPR.</w:t>
      </w:r>
    </w:p>
    <w:p w:rsidR="009860D1" w:rsidRPr="00BE4E82" w:rsidRDefault="009860D1" w:rsidP="008A0CC8">
      <w:pPr>
        <w:ind w:left="426"/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• právo na obmedzenie spracúvania osobných údajov podľa čl. 18 GDPR</w:t>
      </w:r>
    </w:p>
    <w:p w:rsidR="009860D1" w:rsidRPr="00BE4E82" w:rsidRDefault="009860D1" w:rsidP="008A0CC8">
      <w:pPr>
        <w:ind w:left="426"/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• právo na prenosnosť osobných údajov podľa čl. 20 GDPR.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11. Dotknuté osoby majú právo podať návrh na začatie konania o ochrane osobných údajov</w:t>
      </w:r>
    </w:p>
    <w:p w:rsidR="009860D1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dozornému orgánu, t. j. Úradu na ochranu osobných údajov Slovenskej republiky, Hraničná 12,</w:t>
      </w:r>
    </w:p>
    <w:p w:rsidR="00B5152D" w:rsidRPr="00BE4E82" w:rsidRDefault="009860D1" w:rsidP="009860D1">
      <w:pPr>
        <w:rPr>
          <w:rFonts w:asciiTheme="majorHAnsi" w:hAnsiTheme="majorHAnsi" w:cstheme="majorHAnsi"/>
          <w:sz w:val="20"/>
          <w:szCs w:val="20"/>
        </w:rPr>
      </w:pPr>
      <w:r w:rsidRPr="00BE4E82">
        <w:rPr>
          <w:rFonts w:asciiTheme="majorHAnsi" w:hAnsiTheme="majorHAnsi" w:cstheme="majorHAnsi"/>
          <w:sz w:val="20"/>
          <w:szCs w:val="20"/>
        </w:rPr>
        <w:t>820 07 Bratislava, tel.: +421 2 3231 3214, www.dataprotection.gov.sk.</w:t>
      </w:r>
    </w:p>
    <w:sectPr w:rsidR="00B5152D" w:rsidRPr="00BE4E82" w:rsidSect="007333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CD" w:rsidRDefault="004420CD">
      <w:r>
        <w:separator/>
      </w:r>
    </w:p>
  </w:endnote>
  <w:endnote w:type="continuationSeparator" w:id="0">
    <w:p w:rsidR="004420CD" w:rsidRDefault="0044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BE" w:rsidRPr="003122BE" w:rsidRDefault="00BD4ABC">
    <w:pPr>
      <w:pStyle w:val="Pta"/>
      <w:jc w:val="right"/>
      <w:rPr>
        <w:sz w:val="18"/>
        <w:szCs w:val="18"/>
      </w:rPr>
    </w:pPr>
  </w:p>
  <w:p w:rsidR="003122BE" w:rsidRDefault="00BD4A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CD" w:rsidRDefault="004420CD">
      <w:r>
        <w:separator/>
      </w:r>
    </w:p>
  </w:footnote>
  <w:footnote w:type="continuationSeparator" w:id="0">
    <w:p w:rsidR="004420CD" w:rsidRDefault="0044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314B9"/>
    <w:rsid w:val="00095944"/>
    <w:rsid w:val="000A67D4"/>
    <w:rsid w:val="000D07EA"/>
    <w:rsid w:val="0011403A"/>
    <w:rsid w:val="00116C38"/>
    <w:rsid w:val="0011758D"/>
    <w:rsid w:val="001541A5"/>
    <w:rsid w:val="001857AD"/>
    <w:rsid w:val="001B73C3"/>
    <w:rsid w:val="001C0655"/>
    <w:rsid w:val="001F5114"/>
    <w:rsid w:val="002246CB"/>
    <w:rsid w:val="00232289"/>
    <w:rsid w:val="00256198"/>
    <w:rsid w:val="00257184"/>
    <w:rsid w:val="002840AA"/>
    <w:rsid w:val="00296BC1"/>
    <w:rsid w:val="002F0C85"/>
    <w:rsid w:val="002F2DD6"/>
    <w:rsid w:val="00303A2B"/>
    <w:rsid w:val="00335889"/>
    <w:rsid w:val="00357295"/>
    <w:rsid w:val="00372973"/>
    <w:rsid w:val="003A2DA6"/>
    <w:rsid w:val="003B4C5E"/>
    <w:rsid w:val="003E4164"/>
    <w:rsid w:val="004233C3"/>
    <w:rsid w:val="00433351"/>
    <w:rsid w:val="004420CD"/>
    <w:rsid w:val="00456B99"/>
    <w:rsid w:val="00496A01"/>
    <w:rsid w:val="00496F18"/>
    <w:rsid w:val="004F77BF"/>
    <w:rsid w:val="00501186"/>
    <w:rsid w:val="00502469"/>
    <w:rsid w:val="00520749"/>
    <w:rsid w:val="00545D7F"/>
    <w:rsid w:val="00586921"/>
    <w:rsid w:val="005A3764"/>
    <w:rsid w:val="005C1ADB"/>
    <w:rsid w:val="005D42AC"/>
    <w:rsid w:val="005E2D7D"/>
    <w:rsid w:val="005E4AB1"/>
    <w:rsid w:val="00656AC5"/>
    <w:rsid w:val="006674DC"/>
    <w:rsid w:val="006A024C"/>
    <w:rsid w:val="006A4373"/>
    <w:rsid w:val="006D380E"/>
    <w:rsid w:val="006D7CE7"/>
    <w:rsid w:val="007333E1"/>
    <w:rsid w:val="007336FF"/>
    <w:rsid w:val="007346C6"/>
    <w:rsid w:val="0075557D"/>
    <w:rsid w:val="007561C9"/>
    <w:rsid w:val="00757FB0"/>
    <w:rsid w:val="007E54B3"/>
    <w:rsid w:val="00813D4C"/>
    <w:rsid w:val="00813DA6"/>
    <w:rsid w:val="00814956"/>
    <w:rsid w:val="00881043"/>
    <w:rsid w:val="008A0CC8"/>
    <w:rsid w:val="008C3947"/>
    <w:rsid w:val="008D5F72"/>
    <w:rsid w:val="00900CAC"/>
    <w:rsid w:val="0094383B"/>
    <w:rsid w:val="009470A4"/>
    <w:rsid w:val="00984A10"/>
    <w:rsid w:val="009860D1"/>
    <w:rsid w:val="009B4369"/>
    <w:rsid w:val="009D1795"/>
    <w:rsid w:val="009E08AE"/>
    <w:rsid w:val="009E1FE8"/>
    <w:rsid w:val="009F0148"/>
    <w:rsid w:val="00A15533"/>
    <w:rsid w:val="00A223D4"/>
    <w:rsid w:val="00A22ED6"/>
    <w:rsid w:val="00A26973"/>
    <w:rsid w:val="00A46511"/>
    <w:rsid w:val="00A616B4"/>
    <w:rsid w:val="00A76421"/>
    <w:rsid w:val="00A809DC"/>
    <w:rsid w:val="00AB5752"/>
    <w:rsid w:val="00AC5088"/>
    <w:rsid w:val="00AF1ABC"/>
    <w:rsid w:val="00B0149E"/>
    <w:rsid w:val="00B0480D"/>
    <w:rsid w:val="00B101EF"/>
    <w:rsid w:val="00B23FEC"/>
    <w:rsid w:val="00B37371"/>
    <w:rsid w:val="00B4405A"/>
    <w:rsid w:val="00B5152D"/>
    <w:rsid w:val="00BD4ABC"/>
    <w:rsid w:val="00BE4E82"/>
    <w:rsid w:val="00C35A9D"/>
    <w:rsid w:val="00C518FE"/>
    <w:rsid w:val="00C67A82"/>
    <w:rsid w:val="00C75FE5"/>
    <w:rsid w:val="00D03E92"/>
    <w:rsid w:val="00D05440"/>
    <w:rsid w:val="00D77707"/>
    <w:rsid w:val="00DA45E7"/>
    <w:rsid w:val="00DA63B7"/>
    <w:rsid w:val="00DC6AB0"/>
    <w:rsid w:val="00E141FB"/>
    <w:rsid w:val="00E14C85"/>
    <w:rsid w:val="00E63A69"/>
    <w:rsid w:val="00E915CC"/>
    <w:rsid w:val="00ED6208"/>
    <w:rsid w:val="00F12C5E"/>
    <w:rsid w:val="00F75442"/>
    <w:rsid w:val="00FB4219"/>
    <w:rsid w:val="00FD6778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4A6A"/>
  <w15:docId w15:val="{90AFCFBD-E6A2-4EE8-B5DB-D2264A13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2D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2D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2D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2D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2D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915C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F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8049C-EFA7-4732-9896-B92517FB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Kaffanova Zuzana</dc:creator>
  <cp:lastModifiedBy>Ivicic Martina</cp:lastModifiedBy>
  <cp:revision>10</cp:revision>
  <cp:lastPrinted>2015-07-15T11:35:00Z</cp:lastPrinted>
  <dcterms:created xsi:type="dcterms:W3CDTF">2021-10-26T06:35:00Z</dcterms:created>
  <dcterms:modified xsi:type="dcterms:W3CDTF">2023-09-19T08:59:00Z</dcterms:modified>
</cp:coreProperties>
</file>